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C0" w:rsidRPr="00FF19C0" w:rsidRDefault="00FF19C0" w:rsidP="00FF19C0">
      <w:pPr>
        <w:ind w:left="5664" w:firstLine="708"/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Рассмотрен на заседании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Рабочей группы по оценке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коррупционных рисков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при осуществлении закупок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товаров, работ, услуг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 xml:space="preserve">для обеспечения нужд </w:t>
      </w:r>
      <w:proofErr w:type="spellStart"/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Удмуртстата</w:t>
      </w:r>
      <w:proofErr w:type="spellEnd"/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Протокол N 1 от 25 июля 2022 года</w:t>
      </w:r>
      <w:r w:rsidRPr="00FF19C0">
        <w:rPr>
          <w:rFonts w:ascii="Times New Roman" w:hAnsi="Times New Roman" w:cs="Times New Roman"/>
          <w:sz w:val="26"/>
          <w:szCs w:val="26"/>
        </w:rPr>
        <w:br/>
      </w:r>
    </w:p>
    <w:p w:rsidR="00FF19C0" w:rsidRPr="00FF19C0" w:rsidRDefault="00FF19C0" w:rsidP="00FF19C0">
      <w:pPr>
        <w:spacing w:after="0"/>
        <w:ind w:left="5664" w:firstLine="709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УТВЕРЖДАЮ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Руководитель Управления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Федеральной службы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государственной статистики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по Удмуртской Республике</w:t>
      </w:r>
      <w:r w:rsidRPr="00FF19C0">
        <w:rPr>
          <w:rFonts w:ascii="Times New Roman" w:hAnsi="Times New Roman" w:cs="Times New Roman"/>
          <w:sz w:val="26"/>
          <w:szCs w:val="26"/>
        </w:rPr>
        <w:br/>
      </w: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____________ Е.А. Данилов</w:t>
      </w:r>
      <w:r w:rsidRPr="00FF19C0">
        <w:rPr>
          <w:rFonts w:ascii="Times New Roman" w:hAnsi="Times New Roman" w:cs="Times New Roman"/>
          <w:sz w:val="26"/>
          <w:szCs w:val="26"/>
        </w:rPr>
        <w:br/>
      </w:r>
    </w:p>
    <w:p w:rsidR="00FF19C0" w:rsidRPr="00FF19C0" w:rsidRDefault="00FF19C0" w:rsidP="00FF19C0">
      <w:pPr>
        <w:spacing w:after="0"/>
        <w:ind w:left="566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19C0">
        <w:rPr>
          <w:rStyle w:val="markedcontent"/>
          <w:rFonts w:ascii="Times New Roman" w:hAnsi="Times New Roman" w:cs="Times New Roman"/>
          <w:sz w:val="26"/>
          <w:szCs w:val="26"/>
        </w:rPr>
        <w:t>27 июля 2022 год</w:t>
      </w:r>
    </w:p>
    <w:p w:rsidR="004B0530" w:rsidRPr="00EA249F" w:rsidRDefault="004B053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:rsidR="004B0530" w:rsidRPr="00EA249F" w:rsidRDefault="004B0530" w:rsidP="004B0530">
      <w:pPr>
        <w:spacing w:after="0" w:line="240" w:lineRule="auto"/>
        <w:ind w:left="7788"/>
        <w:jc w:val="center"/>
      </w:pPr>
    </w:p>
    <w:p w:rsidR="00B43FEB" w:rsidRPr="00EA249F" w:rsidRDefault="00B43FEB" w:rsidP="00B43F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249F">
        <w:tab/>
      </w:r>
      <w:r w:rsidRPr="00EA249F">
        <w:tab/>
      </w:r>
      <w:r w:rsidRPr="00EA249F">
        <w:tab/>
      </w:r>
      <w:r w:rsidRPr="00EA249F">
        <w:tab/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ПЛАН МИНИМИЗАЦИИ КОРРУПЦИОННЫХ РИСКОВ, ВОЗНИКАЮЩИХ </w:t>
      </w:r>
    </w:p>
    <w:p w:rsidR="00B43FEB" w:rsidRPr="00EA249F" w:rsidRDefault="00B43FEB" w:rsidP="00B43FEB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EA249F">
        <w:rPr>
          <w:rFonts w:ascii="Times New Roman" w:hAnsi="Times New Roman" w:cs="Times New Roman"/>
          <w:b/>
          <w:sz w:val="26"/>
          <w:szCs w:val="26"/>
        </w:rPr>
        <w:t xml:space="preserve">          ПРИ ОСУЩЕСТВЛЕНИИ ЗАКУПОК </w:t>
      </w:r>
      <w:r w:rsidR="00563D2B" w:rsidRPr="00EA249F">
        <w:rPr>
          <w:rFonts w:ascii="Times New Roman" w:hAnsi="Times New Roman" w:cs="Times New Roman"/>
          <w:b/>
          <w:sz w:val="26"/>
          <w:szCs w:val="26"/>
        </w:rPr>
        <w:t>В</w:t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53D">
        <w:rPr>
          <w:rFonts w:ascii="Times New Roman" w:hAnsi="Times New Roman" w:cs="Times New Roman"/>
          <w:b/>
          <w:sz w:val="26"/>
          <w:szCs w:val="26"/>
        </w:rPr>
        <w:t>УДМУРТ</w:t>
      </w:r>
      <w:r w:rsidRPr="00EA249F">
        <w:rPr>
          <w:rFonts w:ascii="Times New Roman" w:hAnsi="Times New Roman" w:cs="Times New Roman"/>
          <w:b/>
          <w:sz w:val="26"/>
          <w:szCs w:val="26"/>
        </w:rPr>
        <w:t>СТАТЕ</w:t>
      </w:r>
    </w:p>
    <w:p w:rsidR="00A018BF" w:rsidRPr="00EA249F" w:rsidRDefault="00A018BF" w:rsidP="00B43FEB">
      <w:pPr>
        <w:spacing w:after="0"/>
      </w:pPr>
    </w:p>
    <w:tbl>
      <w:tblPr>
        <w:tblStyle w:val="a3"/>
        <w:tblW w:w="0" w:type="auto"/>
        <w:tblLook w:val="04A0"/>
      </w:tblPr>
      <w:tblGrid>
        <w:gridCol w:w="779"/>
        <w:gridCol w:w="3253"/>
        <w:gridCol w:w="3062"/>
        <w:gridCol w:w="2070"/>
        <w:gridCol w:w="2421"/>
        <w:gridCol w:w="3201"/>
      </w:tblGrid>
      <w:tr w:rsidR="00F53CA0" w:rsidRPr="00EA249F" w:rsidTr="00DD2039">
        <w:tc>
          <w:tcPr>
            <w:tcW w:w="779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24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53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062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  <w:p w:rsidR="00673988" w:rsidRPr="00EA249F" w:rsidRDefault="00673988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F53CA0" w:rsidRPr="00EA249F" w:rsidTr="00DD2039">
        <w:tc>
          <w:tcPr>
            <w:tcW w:w="779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Отсутствие локального акта, регулирующего закупочную деятельность</w:t>
            </w:r>
          </w:p>
        </w:tc>
        <w:tc>
          <w:tcPr>
            <w:tcW w:w="3062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акта,  регулирующего закупочную деятельность на всех ее этапах</w:t>
            </w:r>
          </w:p>
        </w:tc>
        <w:tc>
          <w:tcPr>
            <w:tcW w:w="2070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</w:t>
            </w:r>
            <w:r w:rsidRPr="00EA249F">
              <w:rPr>
                <w:rFonts w:ascii="Times New Roman" w:hAnsi="Times New Roman" w:cs="Times New Roman"/>
              </w:rPr>
              <w:t xml:space="preserve"> квартал</w:t>
            </w:r>
          </w:p>
          <w:p w:rsidR="004C13A9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1" w:type="dxa"/>
          </w:tcPr>
          <w:p w:rsidR="00F53CA0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4C13A9" w:rsidRPr="00EA249F">
              <w:rPr>
                <w:rFonts w:ascii="Times New Roman" w:hAnsi="Times New Roman" w:cs="Times New Roman"/>
              </w:rPr>
              <w:t>дел имущественного комплекса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4C13A9" w:rsidRPr="00EA249F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C13A9" w:rsidRPr="00EA249F">
              <w:rPr>
                <w:rFonts w:ascii="Times New Roman" w:hAnsi="Times New Roman" w:cs="Times New Roman"/>
              </w:rPr>
              <w:t>дминистративный отдел</w:t>
            </w:r>
          </w:p>
        </w:tc>
        <w:tc>
          <w:tcPr>
            <w:tcW w:w="3201" w:type="dxa"/>
          </w:tcPr>
          <w:p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Регламентирование осуществления закупок на всех этапах</w:t>
            </w:r>
          </w:p>
        </w:tc>
      </w:tr>
      <w:tr w:rsidR="00224DBF" w:rsidRPr="00EA249F" w:rsidTr="00A018BF">
        <w:trPr>
          <w:trHeight w:val="2925"/>
        </w:trPr>
        <w:tc>
          <w:tcPr>
            <w:tcW w:w="779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53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Закупка товаров, работ и услуг при отсутствии потребности </w:t>
            </w:r>
          </w:p>
        </w:tc>
        <w:tc>
          <w:tcPr>
            <w:tcW w:w="3062" w:type="dxa"/>
          </w:tcPr>
          <w:p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Подготовка и утверждение локального акта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070" w:type="dxa"/>
          </w:tcPr>
          <w:p w:rsidR="000B432C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  <w:lang w:val="en-US"/>
              </w:rPr>
              <w:t>III</w:t>
            </w:r>
            <w:r w:rsidR="003354B2" w:rsidRPr="00EA249F">
              <w:rPr>
                <w:rFonts w:ascii="Times New Roman" w:hAnsi="Times New Roman" w:cs="Times New Roman"/>
              </w:rPr>
              <w:t xml:space="preserve"> </w:t>
            </w:r>
            <w:r w:rsidR="000B432C" w:rsidRPr="00EA249F">
              <w:rPr>
                <w:rFonts w:ascii="Times New Roman" w:hAnsi="Times New Roman" w:cs="Times New Roman"/>
              </w:rPr>
              <w:t xml:space="preserve">квартал </w:t>
            </w:r>
          </w:p>
          <w:p w:rsidR="00224DBF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421" w:type="dxa"/>
          </w:tcPr>
          <w:p w:rsidR="000B432C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Отдел имущественного комплекса</w:t>
            </w:r>
          </w:p>
          <w:p w:rsidR="00224DBF" w:rsidRPr="00EA249F" w:rsidRDefault="000B432C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 (с привлечением представителей </w:t>
            </w:r>
            <w:r w:rsidR="00650E62" w:rsidRPr="00EA249F">
              <w:rPr>
                <w:rFonts w:ascii="Times New Roman" w:hAnsi="Times New Roman" w:cs="Times New Roman"/>
              </w:rPr>
              <w:t>отделов</w:t>
            </w:r>
            <w:r w:rsidRPr="00EA249F">
              <w:rPr>
                <w:rFonts w:ascii="Times New Roman" w:hAnsi="Times New Roman" w:cs="Times New Roman"/>
              </w:rPr>
              <w:t xml:space="preserve"> – инициаторов закупок) </w:t>
            </w:r>
          </w:p>
        </w:tc>
        <w:tc>
          <w:tcPr>
            <w:tcW w:w="3201" w:type="dxa"/>
          </w:tcPr>
          <w:p w:rsidR="00977160" w:rsidRPr="00EA249F" w:rsidRDefault="000B432C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proofErr w:type="spellStart"/>
            <w:r w:rsidR="00CE453D">
              <w:rPr>
                <w:rFonts w:ascii="Times New Roman" w:hAnsi="Times New Roman" w:cs="Times New Roman"/>
              </w:rPr>
              <w:t>Удмурт</w:t>
            </w:r>
            <w:r w:rsidRPr="00EA249F">
              <w:rPr>
                <w:rFonts w:ascii="Times New Roman" w:hAnsi="Times New Roman" w:cs="Times New Roman"/>
              </w:rPr>
              <w:t>стата</w:t>
            </w:r>
            <w:proofErr w:type="spellEnd"/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с целью недопущения избыточного расходования бюджетных средств</w:t>
            </w:r>
          </w:p>
          <w:p w:rsidR="00744927" w:rsidRDefault="00744927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Default="00EC60B4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Default="00EC60B4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Default="00EC60B4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Default="00EC60B4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Default="00EC60B4" w:rsidP="00977160">
            <w:pPr>
              <w:jc w:val="center"/>
              <w:rPr>
                <w:rFonts w:ascii="Times New Roman" w:hAnsi="Times New Roman" w:cs="Times New Roman"/>
              </w:rPr>
            </w:pPr>
          </w:p>
          <w:p w:rsidR="00EC60B4" w:rsidRPr="00EA249F" w:rsidRDefault="00EC60B4" w:rsidP="00EC60B4">
            <w:pPr>
              <w:rPr>
                <w:rFonts w:ascii="Times New Roman" w:hAnsi="Times New Roman" w:cs="Times New Roman"/>
              </w:rPr>
            </w:pPr>
          </w:p>
        </w:tc>
      </w:tr>
      <w:tr w:rsidR="00A018BF" w:rsidRPr="00EA249F" w:rsidTr="00977160">
        <w:trPr>
          <w:trHeight w:val="390"/>
        </w:trPr>
        <w:tc>
          <w:tcPr>
            <w:tcW w:w="779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24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53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062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  <w:p w:rsidR="00673988" w:rsidRPr="00EA249F" w:rsidRDefault="00673988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B43FEB" w:rsidRPr="00EA249F" w:rsidTr="008768CA">
        <w:trPr>
          <w:trHeight w:val="2283"/>
        </w:trPr>
        <w:tc>
          <w:tcPr>
            <w:tcW w:w="779" w:type="dxa"/>
            <w:vMerge w:val="restart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3" w:type="dxa"/>
            <w:vMerge w:val="restart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062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249F">
              <w:rPr>
                <w:rFonts w:ascii="Times New Roman" w:hAnsi="Times New Roman" w:cs="Times New Roman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proofErr w:type="gramStart"/>
            <w:r w:rsidRPr="00EA24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D05260" w:rsidRPr="00EA249F" w:rsidRDefault="00D05260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60917" w:rsidRPr="00EA249F" w:rsidRDefault="00360917" w:rsidP="00224D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0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Административный отдел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B43FEB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B43FEB" w:rsidRPr="00EA249F">
              <w:rPr>
                <w:rFonts w:ascii="Times New Roman" w:hAnsi="Times New Roman" w:cs="Times New Roman"/>
              </w:rPr>
              <w:t>тдел имущественного комплекса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:rsidR="00012BDA" w:rsidRPr="00EA249F" w:rsidRDefault="00C62B2A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12BDA" w:rsidRPr="00EA249F">
              <w:rPr>
                <w:rFonts w:ascii="Times New Roman" w:hAnsi="Times New Roman" w:cs="Times New Roman"/>
              </w:rPr>
              <w:t>инансов</w:t>
            </w:r>
            <w:proofErr w:type="gramStart"/>
            <w:r w:rsidR="00012BDA" w:rsidRPr="00EA249F">
              <w:rPr>
                <w:rFonts w:ascii="Times New Roman" w:hAnsi="Times New Roman" w:cs="Times New Roman"/>
              </w:rPr>
              <w:t>о-</w:t>
            </w:r>
            <w:proofErr w:type="gramEnd"/>
            <w:r w:rsidR="00012BDA" w:rsidRPr="00EA249F">
              <w:rPr>
                <w:rFonts w:ascii="Times New Roman" w:hAnsi="Times New Roman" w:cs="Times New Roman"/>
              </w:rPr>
              <w:t xml:space="preserve"> экономический отдел</w:t>
            </w:r>
          </w:p>
        </w:tc>
        <w:tc>
          <w:tcPr>
            <w:tcW w:w="320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Реализация мероприятий, направленных на выявление личной заинтересованности между участниками закупки </w:t>
            </w:r>
          </w:p>
          <w:p w:rsidR="00A018BF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EB" w:rsidRPr="00EA249F" w:rsidTr="00DD2039">
        <w:tc>
          <w:tcPr>
            <w:tcW w:w="779" w:type="dxa"/>
            <w:vMerge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B43FEB" w:rsidRPr="00EA249F" w:rsidRDefault="00B43FEB" w:rsidP="00DD2039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Организация представления служащими, участвующими в осуществлении закупок, декларации о возможной личной заинтересованности, по форме</w:t>
            </w:r>
            <w:r w:rsidR="00EA249F" w:rsidRPr="00EA249F">
              <w:rPr>
                <w:rFonts w:ascii="Times New Roman" w:hAnsi="Times New Roman" w:cs="Times New Roman"/>
              </w:rPr>
              <w:t xml:space="preserve">, </w:t>
            </w:r>
            <w:r w:rsidRPr="00EA249F">
              <w:rPr>
                <w:rFonts w:ascii="Times New Roman" w:hAnsi="Times New Roman" w:cs="Times New Roman"/>
              </w:rPr>
              <w:t xml:space="preserve"> предусмотренной </w:t>
            </w:r>
            <w:r w:rsidRPr="00EA249F">
              <w:rPr>
                <w:rFonts w:ascii="Times New Roman" w:hAnsi="Times New Roman" w:cs="Times New Roman"/>
              </w:rPr>
              <w:lastRenderedPageBreak/>
              <w:t>Методическими рекомендациями</w:t>
            </w:r>
            <w:proofErr w:type="gramStart"/>
            <w:r w:rsidRPr="00EA249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A249F">
              <w:rPr>
                <w:rFonts w:ascii="Times New Roman" w:hAnsi="Times New Roman" w:cs="Times New Roman"/>
              </w:rPr>
              <w:t xml:space="preserve"> </w:t>
            </w:r>
          </w:p>
          <w:p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Административный отдел </w:t>
            </w:r>
          </w:p>
        </w:tc>
        <w:tc>
          <w:tcPr>
            <w:tcW w:w="3201" w:type="dxa"/>
          </w:tcPr>
          <w:p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Получение дополнительной информации, свидетельствующей о возможном возникновении у гражданских служащих личной заинтересованности при </w:t>
            </w:r>
            <w:r w:rsidRPr="00EA249F">
              <w:rPr>
                <w:rFonts w:ascii="Times New Roman" w:hAnsi="Times New Roman" w:cs="Times New Roman"/>
              </w:rPr>
              <w:lastRenderedPageBreak/>
              <w:t xml:space="preserve">осуществлении закупки </w:t>
            </w:r>
          </w:p>
        </w:tc>
      </w:tr>
    </w:tbl>
    <w:p w:rsidR="00F53CA0" w:rsidRPr="00EA249F" w:rsidRDefault="00A26EF4" w:rsidP="00A26EF4">
      <w:pPr>
        <w:spacing w:after="0"/>
        <w:rPr>
          <w:sz w:val="24"/>
          <w:szCs w:val="24"/>
        </w:rPr>
      </w:pPr>
      <w:r w:rsidRPr="00EA249F">
        <w:rPr>
          <w:sz w:val="24"/>
          <w:szCs w:val="24"/>
        </w:rPr>
        <w:lastRenderedPageBreak/>
        <w:t>_________________________</w:t>
      </w:r>
    </w:p>
    <w:p w:rsidR="00744927" w:rsidRPr="00EA249F" w:rsidRDefault="00744927" w:rsidP="004C5D6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26EF4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A249F">
        <w:rPr>
          <w:rFonts w:ascii="Times New Roman" w:hAnsi="Times New Roman" w:cs="Times New Roman"/>
          <w:sz w:val="16"/>
          <w:szCs w:val="16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:rsidR="00977160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F7A42" w:rsidRPr="00EA249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A249F">
        <w:rPr>
          <w:rFonts w:ascii="Times New Roman" w:hAnsi="Times New Roman" w:cs="Times New Roman"/>
          <w:sz w:val="16"/>
          <w:szCs w:val="16"/>
        </w:rPr>
        <w:t>Мето</w:t>
      </w:r>
      <w:r w:rsidR="002B5BDE" w:rsidRPr="00EA249F">
        <w:rPr>
          <w:rFonts w:ascii="Times New Roman" w:hAnsi="Times New Roman" w:cs="Times New Roman"/>
          <w:sz w:val="16"/>
          <w:szCs w:val="16"/>
        </w:rPr>
        <w:t>дические рекомендации по проведению в федеральных государственных органах, органах государственной власти субъектов Российской Федерации,   органах местного самоуправления, государственных внебюджетных фондах и иных организациях, осуществляющих закупки в соответствии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</w:t>
      </w:r>
      <w:r w:rsidR="002B5BDE" w:rsidRPr="00EA249F">
        <w:rPr>
          <w:rFonts w:ascii="Times New Roman" w:hAnsi="Times New Roman" w:cs="Times New Roman"/>
          <w:sz w:val="16"/>
          <w:szCs w:val="16"/>
        </w:rPr>
        <w:t xml:space="preserve"> </w:t>
      </w:r>
      <w:r w:rsidR="004C5D6D" w:rsidRPr="00EA249F">
        <w:rPr>
          <w:rFonts w:ascii="Times New Roman" w:hAnsi="Times New Roman" w:cs="Times New Roman"/>
          <w:sz w:val="16"/>
          <w:szCs w:val="16"/>
        </w:rPr>
        <w:t>Федеральным законом от 18 июля 2011 г</w:t>
      </w:r>
      <w:proofErr w:type="gramEnd"/>
      <w:r w:rsidR="004C5D6D" w:rsidRPr="00EA249F">
        <w:rPr>
          <w:rFonts w:ascii="Times New Roman" w:hAnsi="Times New Roman" w:cs="Times New Roman"/>
          <w:sz w:val="16"/>
          <w:szCs w:val="16"/>
        </w:rPr>
        <w:t>. № 223-ФЗ «О закупках товаров, работ, услуг отдельными видами юридических лиц</w:t>
      </w:r>
      <w:r w:rsidR="00AF3378" w:rsidRPr="00EA249F">
        <w:rPr>
          <w:rFonts w:ascii="Times New Roman" w:hAnsi="Times New Roman" w:cs="Times New Roman"/>
          <w:sz w:val="16"/>
          <w:szCs w:val="16"/>
        </w:rPr>
        <w:t>»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="004C5D6D" w:rsidRPr="00EA249F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="004C5D6D" w:rsidRPr="00EA249F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 (утверждены Минтрудом России).</w:t>
      </w:r>
    </w:p>
    <w:p w:rsidR="00360917" w:rsidRPr="00EA249F" w:rsidRDefault="00360917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260" w:rsidRPr="00EA249F" w:rsidRDefault="00D05260" w:rsidP="004C5D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79"/>
        <w:gridCol w:w="3253"/>
        <w:gridCol w:w="3062"/>
        <w:gridCol w:w="2070"/>
        <w:gridCol w:w="2421"/>
        <w:gridCol w:w="3201"/>
      </w:tblGrid>
      <w:tr w:rsidR="00977160" w:rsidRPr="00EA249F" w:rsidTr="00977160">
        <w:tc>
          <w:tcPr>
            <w:tcW w:w="779" w:type="dxa"/>
          </w:tcPr>
          <w:p w:rsidR="00977160" w:rsidRPr="00EA249F" w:rsidRDefault="004C5D6D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BDE"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7160" w:rsidRPr="00EA249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="00977160"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977160" w:rsidRPr="00EA24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977160" w:rsidRPr="00EA24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 w:rsidRPr="00EA249F"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 w:rsidRPr="00EA249F"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062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018BF" w:rsidRPr="00EA249F" w:rsidTr="00977160">
        <w:tc>
          <w:tcPr>
            <w:tcW w:w="779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A018BF" w:rsidRPr="00EA249F" w:rsidRDefault="00D05260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с привлечением </w:t>
            </w:r>
            <w:r w:rsidR="00650E62" w:rsidRPr="00EA249F">
              <w:rPr>
                <w:rFonts w:ascii="Times New Roman" w:eastAsia="Calibri" w:hAnsi="Times New Roman" w:cs="Times New Roman"/>
              </w:rPr>
              <w:t xml:space="preserve">к приемке товаров, работ, услуг </w:t>
            </w:r>
            <w:r w:rsidRPr="00EA249F">
              <w:rPr>
                <w:rFonts w:ascii="Times New Roman" w:hAnsi="Times New Roman" w:cs="Times New Roman"/>
              </w:rPr>
              <w:t xml:space="preserve">представителей от отделов </w:t>
            </w:r>
            <w:r w:rsidR="008768CA" w:rsidRPr="00EA249F">
              <w:rPr>
                <w:rFonts w:ascii="Times New Roman" w:hAnsi="Times New Roman" w:cs="Times New Roman"/>
              </w:rPr>
              <w:t xml:space="preserve">- </w:t>
            </w:r>
            <w:r w:rsidRPr="00EA249F">
              <w:rPr>
                <w:rFonts w:ascii="Times New Roman" w:hAnsi="Times New Roman" w:cs="Times New Roman"/>
              </w:rPr>
              <w:t>инициаторов закупки, в соответствии с локальным актом, указанным в пункте 1 настоящего Плана</w:t>
            </w:r>
          </w:p>
        </w:tc>
        <w:tc>
          <w:tcPr>
            <w:tcW w:w="2070" w:type="dxa"/>
          </w:tcPr>
          <w:p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 w:rsidRPr="00EA249F">
              <w:rPr>
                <w:rFonts w:ascii="Times New Roman" w:eastAsia="Calibri" w:hAnsi="Times New Roman" w:cs="Times New Roman"/>
              </w:rPr>
              <w:t>,</w:t>
            </w:r>
          </w:p>
          <w:p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отделы – инициаторы закупки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:rsidR="00A018BF" w:rsidRPr="00EA249F" w:rsidRDefault="008768CA" w:rsidP="008768C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заведующий складом</w:t>
            </w:r>
          </w:p>
        </w:tc>
        <w:tc>
          <w:tcPr>
            <w:tcW w:w="3201" w:type="dxa"/>
          </w:tcPr>
          <w:p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 закупки, с целью выявления личной заинтересованности</w:t>
            </w:r>
          </w:p>
        </w:tc>
      </w:tr>
      <w:tr w:rsidR="00977160" w:rsidRPr="00EA249F" w:rsidTr="00D05260">
        <w:trPr>
          <w:trHeight w:val="4860"/>
        </w:trPr>
        <w:tc>
          <w:tcPr>
            <w:tcW w:w="779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53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062" w:type="dxa"/>
          </w:tcPr>
          <w:p w:rsidR="00FD6676" w:rsidRPr="00EA249F" w:rsidRDefault="00977160" w:rsidP="00012BD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</w:t>
            </w:r>
            <w:proofErr w:type="gramStart"/>
            <w:r w:rsidRPr="00EA249F">
              <w:rPr>
                <w:rFonts w:ascii="Times New Roman" w:hAnsi="Times New Roman" w:cs="Times New Roman"/>
              </w:rPr>
              <w:t>в</w:t>
            </w:r>
            <w:proofErr w:type="gramEnd"/>
            <w:r w:rsidRPr="00EA249F">
              <w:rPr>
                <w:rFonts w:ascii="Times New Roman" w:hAnsi="Times New Roman" w:cs="Times New Roman"/>
              </w:rPr>
              <w:t xml:space="preserve"> Методических рекомендациях</w:t>
            </w:r>
            <w:r w:rsidR="00D05260" w:rsidRPr="00EA249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A249F">
              <w:rPr>
                <w:rFonts w:ascii="Times New Roman" w:hAnsi="Times New Roman" w:cs="Times New Roman"/>
              </w:rPr>
              <w:t>, и последующим сравнением результатов такого анализа и полученных на запросы ответов</w:t>
            </w:r>
          </w:p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  <w:p w:rsidR="00012BDA" w:rsidRPr="00EA249F" w:rsidRDefault="00012BDA" w:rsidP="0001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  <w:r w:rsidR="00860344" w:rsidRPr="00EA249F">
              <w:rPr>
                <w:rFonts w:ascii="Times New Roman" w:hAnsi="Times New Roman" w:cs="Times New Roman"/>
              </w:rPr>
              <w:t xml:space="preserve"> </w:t>
            </w:r>
            <w:r w:rsidR="009A2A43">
              <w:rPr>
                <w:rFonts w:ascii="Times New Roman" w:hAnsi="Times New Roman" w:cs="Times New Roman"/>
              </w:rPr>
              <w:t>Ф</w:t>
            </w:r>
            <w:r w:rsidR="00860344" w:rsidRPr="00EA249F">
              <w:rPr>
                <w:rFonts w:ascii="Times New Roman" w:hAnsi="Times New Roman" w:cs="Times New Roman"/>
              </w:rPr>
              <w:t>инансов</w:t>
            </w:r>
            <w:proofErr w:type="gramStart"/>
            <w:r w:rsidR="00860344" w:rsidRPr="00EA249F">
              <w:rPr>
                <w:rFonts w:ascii="Times New Roman" w:hAnsi="Times New Roman" w:cs="Times New Roman"/>
              </w:rPr>
              <w:t>о-</w:t>
            </w:r>
            <w:proofErr w:type="gramEnd"/>
            <w:r w:rsidR="00860344" w:rsidRPr="00EA249F">
              <w:rPr>
                <w:rFonts w:ascii="Times New Roman" w:hAnsi="Times New Roman" w:cs="Times New Roman"/>
              </w:rPr>
              <w:t xml:space="preserve"> экономический отдел</w:t>
            </w:r>
          </w:p>
          <w:p w:rsidR="00012BDA" w:rsidRPr="00EA249F" w:rsidRDefault="00012BDA" w:rsidP="00012BD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Недопущение привлечения к закупке </w:t>
            </w:r>
            <w:proofErr w:type="spellStart"/>
            <w:r w:rsidRPr="00EA249F">
              <w:rPr>
                <w:rFonts w:ascii="Times New Roman" w:hAnsi="Times New Roman" w:cs="Times New Roman"/>
              </w:rPr>
              <w:t>аффилированного</w:t>
            </w:r>
            <w:proofErr w:type="spellEnd"/>
            <w:r w:rsidRPr="00EA249F">
              <w:rPr>
                <w:rFonts w:ascii="Times New Roman" w:hAnsi="Times New Roman" w:cs="Times New Roman"/>
              </w:rPr>
              <w:t xml:space="preserve"> поставщика (исполнителя)</w:t>
            </w:r>
          </w:p>
        </w:tc>
      </w:tr>
    </w:tbl>
    <w:p w:rsidR="00A26EF4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249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FD6676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A249F">
        <w:rPr>
          <w:rFonts w:ascii="Times New Roman" w:hAnsi="Times New Roman" w:cs="Times New Roman"/>
          <w:sz w:val="16"/>
          <w:szCs w:val="16"/>
        </w:rPr>
        <w:t xml:space="preserve"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№ 567). </w:t>
      </w:r>
    </w:p>
    <w:p w:rsidR="00AD365A" w:rsidRPr="00EA249F" w:rsidRDefault="00AD365A" w:rsidP="00044A5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6E34" w:rsidRPr="00331BB5" w:rsidRDefault="009F6E34" w:rsidP="00B70A4A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9F6E34" w:rsidRPr="00331BB5" w:rsidSect="00A018B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0D" w:rsidRDefault="00835A0D" w:rsidP="00F53CA0">
      <w:pPr>
        <w:spacing w:after="0" w:line="240" w:lineRule="auto"/>
      </w:pPr>
      <w:r>
        <w:separator/>
      </w:r>
    </w:p>
  </w:endnote>
  <w:endnote w:type="continuationSeparator" w:id="0">
    <w:p w:rsidR="00835A0D" w:rsidRDefault="00835A0D" w:rsidP="00F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0D" w:rsidRDefault="00835A0D" w:rsidP="00F53CA0">
      <w:pPr>
        <w:spacing w:after="0" w:line="240" w:lineRule="auto"/>
      </w:pPr>
      <w:r>
        <w:separator/>
      </w:r>
    </w:p>
  </w:footnote>
  <w:footnote w:type="continuationSeparator" w:id="0">
    <w:p w:rsidR="00835A0D" w:rsidRDefault="00835A0D" w:rsidP="00F5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43A86"/>
    <w:rsid w:val="00012BDA"/>
    <w:rsid w:val="00033EA7"/>
    <w:rsid w:val="00044A52"/>
    <w:rsid w:val="000B432C"/>
    <w:rsid w:val="000B5475"/>
    <w:rsid w:val="000C3E50"/>
    <w:rsid w:val="000D2F7F"/>
    <w:rsid w:val="000D387D"/>
    <w:rsid w:val="000F7A42"/>
    <w:rsid w:val="00120804"/>
    <w:rsid w:val="001306DA"/>
    <w:rsid w:val="00175CC9"/>
    <w:rsid w:val="00182BA0"/>
    <w:rsid w:val="00192EA4"/>
    <w:rsid w:val="001A1B20"/>
    <w:rsid w:val="00224DBF"/>
    <w:rsid w:val="002948D1"/>
    <w:rsid w:val="002B5BDE"/>
    <w:rsid w:val="00302764"/>
    <w:rsid w:val="003120BC"/>
    <w:rsid w:val="00331BB5"/>
    <w:rsid w:val="00331D9F"/>
    <w:rsid w:val="003354B2"/>
    <w:rsid w:val="00360917"/>
    <w:rsid w:val="00391A13"/>
    <w:rsid w:val="00395EF1"/>
    <w:rsid w:val="003D1185"/>
    <w:rsid w:val="00424003"/>
    <w:rsid w:val="0049489F"/>
    <w:rsid w:val="004B0530"/>
    <w:rsid w:val="004C13A9"/>
    <w:rsid w:val="004C5D6D"/>
    <w:rsid w:val="00502281"/>
    <w:rsid w:val="00515EE6"/>
    <w:rsid w:val="00527EA3"/>
    <w:rsid w:val="00563D2B"/>
    <w:rsid w:val="005874D7"/>
    <w:rsid w:val="00650E62"/>
    <w:rsid w:val="00673988"/>
    <w:rsid w:val="00724DE9"/>
    <w:rsid w:val="00744927"/>
    <w:rsid w:val="0077087C"/>
    <w:rsid w:val="00784B7D"/>
    <w:rsid w:val="007D7C07"/>
    <w:rsid w:val="00835A0D"/>
    <w:rsid w:val="00844E1D"/>
    <w:rsid w:val="00860344"/>
    <w:rsid w:val="008622B0"/>
    <w:rsid w:val="008768CA"/>
    <w:rsid w:val="008F0FA0"/>
    <w:rsid w:val="0095364B"/>
    <w:rsid w:val="00977160"/>
    <w:rsid w:val="009A2A43"/>
    <w:rsid w:val="009F6E34"/>
    <w:rsid w:val="00A018BF"/>
    <w:rsid w:val="00A26EF4"/>
    <w:rsid w:val="00A8038B"/>
    <w:rsid w:val="00AB3EF8"/>
    <w:rsid w:val="00AD365A"/>
    <w:rsid w:val="00AF3378"/>
    <w:rsid w:val="00B34B07"/>
    <w:rsid w:val="00B43FEB"/>
    <w:rsid w:val="00B70A4A"/>
    <w:rsid w:val="00BA7496"/>
    <w:rsid w:val="00BE1CD2"/>
    <w:rsid w:val="00C22726"/>
    <w:rsid w:val="00C40B04"/>
    <w:rsid w:val="00C41CD5"/>
    <w:rsid w:val="00C41FB3"/>
    <w:rsid w:val="00C43A86"/>
    <w:rsid w:val="00C62B2A"/>
    <w:rsid w:val="00C905C4"/>
    <w:rsid w:val="00C938DE"/>
    <w:rsid w:val="00CB2F23"/>
    <w:rsid w:val="00CC1CCB"/>
    <w:rsid w:val="00CE453D"/>
    <w:rsid w:val="00D05260"/>
    <w:rsid w:val="00D0654D"/>
    <w:rsid w:val="00D31A70"/>
    <w:rsid w:val="00DD2039"/>
    <w:rsid w:val="00E027BE"/>
    <w:rsid w:val="00E37924"/>
    <w:rsid w:val="00E610D7"/>
    <w:rsid w:val="00EA2141"/>
    <w:rsid w:val="00EA249F"/>
    <w:rsid w:val="00EC60B4"/>
    <w:rsid w:val="00F53CA0"/>
    <w:rsid w:val="00FD6676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  <w:style w:type="paragraph" w:customStyle="1" w:styleId="Style12">
    <w:name w:val="Style12"/>
    <w:basedOn w:val="a"/>
    <w:uiPriority w:val="99"/>
    <w:rsid w:val="009A2A43"/>
    <w:pPr>
      <w:widowControl w:val="0"/>
      <w:autoSpaceDE w:val="0"/>
      <w:autoSpaceDN w:val="0"/>
      <w:adjustRightInd w:val="0"/>
      <w:spacing w:after="0" w:line="3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A2A43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2A4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A2A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9A2A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A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A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A2A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A2A43"/>
    <w:rPr>
      <w:vertAlign w:val="superscript"/>
    </w:rPr>
  </w:style>
  <w:style w:type="character" w:customStyle="1" w:styleId="markedcontent">
    <w:name w:val="markedcontent"/>
    <w:basedOn w:val="a0"/>
    <w:rsid w:val="00FF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A5DB-CBA9-4A2A-A867-4EF232E1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P18_ZhmakinaGV</cp:lastModifiedBy>
  <cp:revision>12</cp:revision>
  <cp:lastPrinted>2022-08-01T12:17:00Z</cp:lastPrinted>
  <dcterms:created xsi:type="dcterms:W3CDTF">2022-06-10T05:31:00Z</dcterms:created>
  <dcterms:modified xsi:type="dcterms:W3CDTF">2022-08-09T10:49:00Z</dcterms:modified>
</cp:coreProperties>
</file>